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172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5FEBCC" wp14:editId="28E5AF14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040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960FF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DA0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AA037" w14:textId="4799034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B70E77">
              <w:rPr>
                <w:rStyle w:val="Forte"/>
                <w:rFonts w:eastAsia="Times New Roman"/>
              </w:rPr>
              <w:t>1</w:t>
            </w:r>
            <w:r w:rsidR="00B70E77">
              <w:rPr>
                <w:rStyle w:val="Forte"/>
              </w:rPr>
              <w:t>4/10/2025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1A4EE25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F4EEDB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203515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543CBE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2EAAF91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0231722" w14:textId="77777777" w:rsidR="00000000" w:rsidRDefault="00000000">
      <w:pPr>
        <w:pStyle w:val="NormalWeb"/>
      </w:pPr>
      <w:r>
        <w:rPr>
          <w:rStyle w:val="Forte"/>
        </w:rPr>
        <w:t>EDITAL Nº 132/54/2025 – PROCESSO Nº 136.00139690/2025–35</w:t>
      </w:r>
    </w:p>
    <w:p w14:paraId="0D3B7881" w14:textId="77777777" w:rsidR="00000000" w:rsidRDefault="00000000">
      <w:pPr>
        <w:pStyle w:val="NormalWeb"/>
      </w:pPr>
      <w:r>
        <w:t> </w:t>
      </w:r>
    </w:p>
    <w:p w14:paraId="3D8A97CC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08EE4A06" w14:textId="77777777" w:rsidR="00000000" w:rsidRDefault="00000000">
      <w:pPr>
        <w:pStyle w:val="NormalWeb"/>
      </w:pPr>
      <w:r>
        <w:t> </w:t>
      </w:r>
    </w:p>
    <w:p w14:paraId="389A84A6" w14:textId="77777777" w:rsidR="00000000" w:rsidRDefault="00000000">
      <w:pPr>
        <w:pStyle w:val="NormalWeb"/>
      </w:pPr>
      <w:r>
        <w:t xml:space="preserve">O Coordenador da FACULDADE DE TECNOLOGIA PROFESSOR WILSON ROBERTO RIBEIRO DE CAMARGO, da cidade de TATUÍ,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1ADF9E30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FC44EAA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90A7E36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298CF23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5B4F2C62" w14:textId="77777777" w:rsidR="00000000" w:rsidRDefault="00000000">
      <w:pPr>
        <w:pStyle w:val="NormalWeb"/>
      </w:pPr>
      <w:r>
        <w:t> </w:t>
      </w:r>
    </w:p>
    <w:p w14:paraId="07668E10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60 – FENÔMENOS DE TRANSPORTE</w:t>
      </w:r>
    </w:p>
    <w:p w14:paraId="0464A2DB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AUTOMAÇÃO INDUSTRIAL</w:t>
      </w:r>
    </w:p>
    <w:p w14:paraId="23C85106" w14:textId="77777777" w:rsidR="00000000" w:rsidRDefault="00000000">
      <w:pPr>
        <w:pStyle w:val="NormalWeb"/>
      </w:pPr>
      <w:r>
        <w:t> </w:t>
      </w:r>
    </w:p>
    <w:p w14:paraId="56D92620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3987662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B0288DB" w14:textId="77777777" w:rsidR="00000000" w:rsidRDefault="00000000">
      <w:pPr>
        <w:pStyle w:val="NormalWeb"/>
      </w:pPr>
      <w:r>
        <w:t>10 / VANESSA ROCHA / 437710439 / 30653273843 / 338,90 / 1º</w:t>
      </w:r>
      <w:r>
        <w:br/>
        <w:t>8 / MARCO FERREIRA VIANA / 27831224–X / 21340171805 / 275,80 / 2º</w:t>
      </w:r>
      <w:r>
        <w:br/>
        <w:t>5 / IVAN EDUARDO LAGE RODRIGUES / 45872312–5 / 43928543881 / 80,00 / 3º</w:t>
      </w:r>
    </w:p>
    <w:p w14:paraId="5B49320B" w14:textId="77777777" w:rsidR="00000000" w:rsidRDefault="00000000">
      <w:pPr>
        <w:pStyle w:val="NormalWeb"/>
      </w:pPr>
      <w:r>
        <w:t> </w:t>
      </w:r>
    </w:p>
    <w:p w14:paraId="2211ACD6" w14:textId="71EE7E96" w:rsidR="00B70E77" w:rsidRDefault="00000000" w:rsidP="00B70E77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276383242 / 28233361844 / A titulação preenchida não está compreendida na(s) Áreas(s) de atuação para a Disciplina, após análise da Comissão Específica.</w:t>
      </w:r>
      <w:r>
        <w:br/>
        <w:t>2 / 253475958 / 16560963829 / A titulação preenchida não está compreendida na(s) Áreas(s) de atuação para a Disciplina, após análise da Comissão Específica.</w:t>
      </w:r>
      <w:r>
        <w:br/>
        <w:t>3 / 414997311 / 31556770820 / A titulação preenchida não está compreendida na(s) Áreas(s) de atuação para a Disciplina, após análise da Comissão Específica.</w:t>
      </w:r>
      <w:r>
        <w:br/>
        <w:t>4 / 14862670 / 04285010879 / A titulação preenchida não está compreendida na(s) Áreas(s) de atuação para a Disciplina, após análise da Comissão Específica.</w:t>
      </w:r>
      <w:r>
        <w:br/>
        <w:t>6 / 16740124 / 09307151873 / A titulação preenchida não está compreendida na(s) Áreas(s) de atuação para a Disciplina, após análise da Comissão Específica.</w:t>
      </w:r>
      <w:r>
        <w:br/>
        <w:t>7 / 324082198 / 40052995801 / A titulação preenchida não está compreendida na(s) Áreas(s) de atuação para a Disciplina, após análise da Comissão Específica.</w:t>
      </w:r>
      <w:r>
        <w:br/>
        <w:t>9 / 408635794 / 33026568821 / A titulação preenchida não está compreendida na(s) Áreas(s) de atuação para a Disciplina, após análise da Comissão Específica.</w:t>
      </w:r>
    </w:p>
    <w:p w14:paraId="043F2AF7" w14:textId="54206F92" w:rsidR="00410D3E" w:rsidRDefault="00410D3E">
      <w:pPr>
        <w:pStyle w:val="NormalWeb"/>
      </w:pPr>
    </w:p>
    <w:sectPr w:rsidR="00410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AF"/>
    <w:rsid w:val="00386CAF"/>
    <w:rsid w:val="00410D3E"/>
    <w:rsid w:val="00B70E77"/>
    <w:rsid w:val="00C7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C7EEC"/>
  <w15:chartTrackingRefBased/>
  <w15:docId w15:val="{8DD85DFB-8F1C-4F55-ABA4-4F7AD134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2538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2025-10-13T11:41:00Z</dcterms:created>
  <dcterms:modified xsi:type="dcterms:W3CDTF">2025-10-13T11:41:00Z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2025-10-13T11:41:52Z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01b31ba3-5f1f-4531-8280-d68a0823d690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